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83" w:rsidRPr="009F4A8A" w:rsidRDefault="009F4A8A" w:rsidP="00730783">
      <w:pPr>
        <w:jc w:val="center"/>
        <w:rPr>
          <w:b/>
          <w:bCs/>
          <w:sz w:val="32"/>
          <w:szCs w:val="32"/>
        </w:rPr>
      </w:pPr>
      <w:r w:rsidRPr="009F4A8A">
        <w:rPr>
          <w:b/>
          <w:bCs/>
          <w:sz w:val="32"/>
          <w:szCs w:val="32"/>
        </w:rPr>
        <w:t xml:space="preserve">Рекомендаций </w:t>
      </w:r>
      <w:r w:rsidR="00730783" w:rsidRPr="009F4A8A">
        <w:rPr>
          <w:b/>
          <w:bCs/>
          <w:sz w:val="32"/>
          <w:szCs w:val="32"/>
        </w:rPr>
        <w:t xml:space="preserve"> членов комиссии:</w:t>
      </w:r>
    </w:p>
    <w:p w:rsidR="00730783" w:rsidRPr="009F4A8A" w:rsidRDefault="00730783" w:rsidP="00730783">
      <w:pPr>
        <w:jc w:val="both"/>
        <w:rPr>
          <w:b/>
          <w:bCs/>
          <w:sz w:val="28"/>
          <w:szCs w:val="28"/>
        </w:rPr>
      </w:pPr>
    </w:p>
    <w:p w:rsidR="00730783" w:rsidRPr="009F4A8A" w:rsidRDefault="00730783" w:rsidP="00730783">
      <w:pPr>
        <w:jc w:val="both"/>
        <w:rPr>
          <w:b/>
          <w:bCs/>
          <w:sz w:val="28"/>
          <w:szCs w:val="28"/>
        </w:rPr>
      </w:pPr>
    </w:p>
    <w:p w:rsidR="00730783" w:rsidRPr="009F4A8A" w:rsidRDefault="00730783" w:rsidP="00730783">
      <w:pPr>
        <w:jc w:val="both"/>
        <w:rPr>
          <w:b/>
          <w:bCs/>
          <w:sz w:val="28"/>
          <w:szCs w:val="28"/>
        </w:rPr>
      </w:pPr>
      <w:r w:rsidRPr="009F4A8A">
        <w:rPr>
          <w:rFonts w:ascii="Times New Roman CYR" w:hAnsi="Times New Roman CYR" w:cs="Times New Roman CYR"/>
          <w:sz w:val="28"/>
          <w:szCs w:val="28"/>
        </w:rPr>
        <w:t>В</w:t>
      </w:r>
      <w:r w:rsidR="009F4A8A" w:rsidRPr="009F4A8A">
        <w:rPr>
          <w:rFonts w:ascii="Times New Roman CYR" w:hAnsi="Times New Roman CYR" w:cs="Times New Roman CYR"/>
          <w:sz w:val="28"/>
          <w:szCs w:val="28"/>
        </w:rPr>
        <w:t xml:space="preserve"> отношении объекта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F4A8A">
        <w:rPr>
          <w:rFonts w:ascii="Times New Roman CYR" w:hAnsi="Times New Roman CYR" w:cs="Times New Roman CYR"/>
          <w:b/>
          <w:sz w:val="28"/>
          <w:szCs w:val="28"/>
          <w:u w:val="single"/>
        </w:rPr>
        <w:t>второй категории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опасности: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Проверять целостность  металлического ограждения не реже 1 раза в день, при обнаружении нарушения целостности металлического ограждения принимать меры к устранению при невозможности устранения сообщать вышестоящему руководству. 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 Проверять целостность  металлические ворота на въезде и на запасных выездах не реже 1 раза в день, при обнаружении нарушения целостности металлических ворот на въезде и на запасных выездах принимать меры к устранению при невозможности устранения сообщать вышестоящему руководству. </w:t>
      </w:r>
    </w:p>
    <w:p w:rsidR="00730783" w:rsidRPr="009F4A8A" w:rsidRDefault="00730783" w:rsidP="00730783">
      <w:pPr>
        <w:ind w:left="720"/>
        <w:jc w:val="both"/>
        <w:rPr>
          <w:bCs/>
          <w:sz w:val="28"/>
          <w:szCs w:val="28"/>
        </w:rPr>
      </w:pPr>
    </w:p>
    <w:p w:rsidR="0011314E" w:rsidRPr="009F4A8A" w:rsidRDefault="0011314E" w:rsidP="0011314E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rFonts w:ascii="Times New Roman CYR" w:hAnsi="Times New Roman CYR" w:cs="Times New Roman CYR"/>
          <w:sz w:val="28"/>
          <w:szCs w:val="28"/>
        </w:rPr>
        <w:t>Обеспечить охрану объекта (территории) сотрудниками частных охранных организаций (ЧОП)</w:t>
      </w:r>
      <w:r w:rsidRPr="009F4A8A">
        <w:rPr>
          <w:bCs/>
          <w:sz w:val="28"/>
          <w:szCs w:val="28"/>
        </w:rPr>
        <w:t>–  Срок исполнения (1 мес.);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Проводить ежедневные проверки работоспособности кнопки тревожной сигнализации (КТС). 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>Оборудовать техническими средствами охранной сигнализацией все помещения с постоянным или временным хранением материальных ценностей, а так же все уязвимые места здания  (окна, двери, люки, вентиляционные шахты, короба и т.п.) через которые возможно несанкционированное проникновение в помещения объекта с источниками бесперебойного питания – Срок исполнения (1 мес.);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Проводить ежедневные проверки работоспособности, при неисправности сообщать вышестоящему руководству. 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Проверять работоспособность автоматического определителя номера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  <w:r w:rsidR="009F4A8A" w:rsidRPr="009F4A8A">
        <w:rPr>
          <w:bCs/>
          <w:sz w:val="28"/>
          <w:szCs w:val="28"/>
        </w:rPr>
        <w:t xml:space="preserve"> 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 Проверять работоспособность </w:t>
      </w:r>
      <w:r w:rsidR="00996650" w:rsidRPr="009F4A8A">
        <w:rPr>
          <w:rFonts w:ascii="Times New Roman CYR" w:hAnsi="Times New Roman CYR" w:cs="Times New Roman CYR"/>
          <w:sz w:val="28"/>
          <w:szCs w:val="28"/>
        </w:rPr>
        <w:t xml:space="preserve"> систем</w:t>
      </w:r>
      <w:r w:rsidRPr="009F4A8A">
        <w:rPr>
          <w:rFonts w:ascii="Times New Roman CYR" w:hAnsi="Times New Roman CYR" w:cs="Times New Roman CYR"/>
          <w:sz w:val="28"/>
          <w:szCs w:val="28"/>
        </w:rPr>
        <w:t>ы экстренного оповещения</w:t>
      </w:r>
      <w:r w:rsidRPr="009F4A8A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Проверять работоспособность 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системы контроля и управления доступом (СКУД)</w:t>
      </w:r>
      <w:r w:rsidRPr="009F4A8A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 Проверять работоспособность 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системы видеонаблюдения (уличного и </w:t>
      </w:r>
      <w:proofErr w:type="spellStart"/>
      <w:r w:rsidRPr="009F4A8A">
        <w:rPr>
          <w:rFonts w:ascii="Times New Roman CYR" w:hAnsi="Times New Roman CYR" w:cs="Times New Roman CYR"/>
          <w:sz w:val="28"/>
          <w:szCs w:val="28"/>
        </w:rPr>
        <w:t>внутриобъектового</w:t>
      </w:r>
      <w:proofErr w:type="spellEnd"/>
      <w:r w:rsidRPr="009F4A8A">
        <w:rPr>
          <w:rFonts w:ascii="Times New Roman CYR" w:hAnsi="Times New Roman CYR" w:cs="Times New Roman CYR"/>
          <w:sz w:val="28"/>
          <w:szCs w:val="28"/>
        </w:rPr>
        <w:t>)</w:t>
      </w:r>
      <w:r w:rsidRPr="009F4A8A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</w:t>
      </w:r>
      <w:r w:rsidR="009F4A8A" w:rsidRPr="009F4A8A">
        <w:rPr>
          <w:bCs/>
          <w:sz w:val="28"/>
          <w:szCs w:val="28"/>
        </w:rPr>
        <w:t xml:space="preserve">руководству. 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Проверять работоспособность 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9F4A8A">
        <w:rPr>
          <w:rFonts w:ascii="Times New Roman CYR" w:hAnsi="Times New Roman CYR" w:cs="Times New Roman CYR"/>
          <w:sz w:val="28"/>
          <w:szCs w:val="28"/>
        </w:rPr>
        <w:t>системы</w:t>
      </w:r>
      <w:r w:rsidR="00996650" w:rsidRPr="009F4A8A">
        <w:rPr>
          <w:bCs/>
          <w:sz w:val="28"/>
          <w:szCs w:val="28"/>
        </w:rPr>
        <w:t>хранения</w:t>
      </w:r>
      <w:proofErr w:type="spellEnd"/>
      <w:r w:rsidRPr="009F4A8A">
        <w:rPr>
          <w:rFonts w:ascii="Times New Roman CYR" w:hAnsi="Times New Roman CYR" w:cs="Times New Roman CYR"/>
          <w:sz w:val="28"/>
          <w:szCs w:val="28"/>
        </w:rPr>
        <w:t xml:space="preserve"> видеозаписи</w:t>
      </w:r>
      <w:r w:rsidRPr="009F4A8A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</w:t>
      </w:r>
      <w:r w:rsidRPr="009F4A8A">
        <w:rPr>
          <w:bCs/>
          <w:sz w:val="28"/>
          <w:szCs w:val="28"/>
        </w:rPr>
        <w:lastRenderedPageBreak/>
        <w:t>невозможности устранения причин неисправности соо</w:t>
      </w:r>
      <w:r w:rsidR="009F4A8A" w:rsidRPr="009F4A8A">
        <w:rPr>
          <w:bCs/>
          <w:sz w:val="28"/>
          <w:szCs w:val="28"/>
        </w:rPr>
        <w:t>бщать вышестоящему руководству.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Проверять работоспособность 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системы видеонаблюдения цифровых видеокамер </w:t>
      </w:r>
      <w:proofErr w:type="gramStart"/>
      <w:r w:rsidRPr="009F4A8A">
        <w:rPr>
          <w:rFonts w:ascii="Times New Roman CYR" w:hAnsi="Times New Roman CYR" w:cs="Times New Roman CYR"/>
          <w:sz w:val="28"/>
          <w:szCs w:val="28"/>
        </w:rPr>
        <w:t>(</w:t>
      </w:r>
      <w:r w:rsidR="00996650" w:rsidRPr="009F4A8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End"/>
      <w:r w:rsidR="00996650" w:rsidRPr="009F4A8A">
        <w:rPr>
          <w:rFonts w:ascii="Times New Roman CYR" w:hAnsi="Times New Roman CYR" w:cs="Times New Roman CYR"/>
          <w:sz w:val="28"/>
          <w:szCs w:val="28"/>
        </w:rPr>
        <w:t>__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штука), аналоговых видеокамер (</w:t>
      </w:r>
      <w:r w:rsidR="00996650" w:rsidRPr="009F4A8A">
        <w:rPr>
          <w:rFonts w:ascii="Times New Roman CYR" w:hAnsi="Times New Roman CYR" w:cs="Times New Roman CYR"/>
          <w:sz w:val="28"/>
          <w:szCs w:val="28"/>
        </w:rPr>
        <w:t xml:space="preserve"> __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штука)</w:t>
      </w:r>
      <w:r w:rsidRPr="009F4A8A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 Проверять работоспособность 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освещения на территории </w:t>
      </w:r>
      <w:r w:rsidRPr="009F4A8A">
        <w:rPr>
          <w:bCs/>
          <w:sz w:val="28"/>
          <w:szCs w:val="28"/>
        </w:rPr>
        <w:t xml:space="preserve"> не реже 1 раза в день, при неисправности принимать меры к устранению при невозможности устранения причин неисправности сообщать вышестоящему руководству. </w:t>
      </w:r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bCs/>
          <w:sz w:val="28"/>
          <w:szCs w:val="28"/>
        </w:rPr>
        <w:t xml:space="preserve"> Проверять информационные стенды</w:t>
      </w:r>
      <w:r w:rsidRPr="009F4A8A">
        <w:rPr>
          <w:rFonts w:ascii="Times New Roman CYR" w:hAnsi="Times New Roman CYR" w:cs="Times New Roman CYR"/>
          <w:sz w:val="28"/>
          <w:szCs w:val="28"/>
        </w:rPr>
        <w:t xml:space="preserve"> на предмет целостности</w:t>
      </w:r>
      <w:r w:rsidRPr="009F4A8A">
        <w:rPr>
          <w:bCs/>
          <w:sz w:val="28"/>
          <w:szCs w:val="28"/>
        </w:rPr>
        <w:t xml:space="preserve"> не реже 1 раза в день, при отсутствии принимать меры к устранению при невозможности устранения причин отсутствия информационного стенда сообщать вышестоящему руководству. </w:t>
      </w:r>
    </w:p>
    <w:p w:rsidR="00730783" w:rsidRPr="009F4A8A" w:rsidRDefault="00730783" w:rsidP="00730783">
      <w:pPr>
        <w:ind w:left="720"/>
        <w:jc w:val="both"/>
        <w:rPr>
          <w:bCs/>
          <w:sz w:val="28"/>
          <w:szCs w:val="28"/>
        </w:rPr>
      </w:pPr>
      <w:bookmarkStart w:id="0" w:name="_GoBack"/>
      <w:bookmarkEnd w:id="0"/>
    </w:p>
    <w:p w:rsidR="00730783" w:rsidRPr="009F4A8A" w:rsidRDefault="00730783" w:rsidP="00730783">
      <w:pPr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F4A8A">
        <w:rPr>
          <w:rFonts w:ascii="Times New Roman CYR" w:hAnsi="Times New Roman CYR" w:cs="Times New Roman CYR"/>
          <w:sz w:val="28"/>
          <w:szCs w:val="28"/>
        </w:rPr>
        <w:t xml:space="preserve"> Разработать планы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</w:t>
      </w:r>
      <w:r w:rsidRPr="009F4A8A">
        <w:rPr>
          <w:bCs/>
          <w:sz w:val="28"/>
          <w:szCs w:val="28"/>
        </w:rPr>
        <w:t xml:space="preserve">–  </w:t>
      </w:r>
      <w:proofErr w:type="gramStart"/>
      <w:r w:rsidRPr="009F4A8A">
        <w:rPr>
          <w:bCs/>
          <w:sz w:val="28"/>
          <w:szCs w:val="28"/>
        </w:rPr>
        <w:t>Ср</w:t>
      </w:r>
      <w:proofErr w:type="gramEnd"/>
      <w:r w:rsidRPr="009F4A8A">
        <w:rPr>
          <w:bCs/>
          <w:sz w:val="28"/>
          <w:szCs w:val="28"/>
        </w:rPr>
        <w:t>ок исполнения (1 мес.)</w:t>
      </w:r>
      <w:r w:rsidRPr="009F4A8A">
        <w:rPr>
          <w:rFonts w:ascii="Times New Roman CYR" w:hAnsi="Times New Roman CYR" w:cs="Times New Roman CYR"/>
          <w:sz w:val="28"/>
          <w:szCs w:val="28"/>
        </w:rPr>
        <w:t>.</w:t>
      </w:r>
    </w:p>
    <w:p w:rsidR="00730783" w:rsidRPr="00730783" w:rsidRDefault="00730783" w:rsidP="00730783"/>
    <w:sectPr w:rsidR="00730783" w:rsidRPr="00730783" w:rsidSect="0050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6245"/>
    <w:multiLevelType w:val="hybridMultilevel"/>
    <w:tmpl w:val="3CD8802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6BEA"/>
    <w:rsid w:val="0011314E"/>
    <w:rsid w:val="004B57D0"/>
    <w:rsid w:val="005018AB"/>
    <w:rsid w:val="00730783"/>
    <w:rsid w:val="00772422"/>
    <w:rsid w:val="00996650"/>
    <w:rsid w:val="009F4A8A"/>
    <w:rsid w:val="00B66BEA"/>
    <w:rsid w:val="00DB0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078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078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Гимназия №11</cp:lastModifiedBy>
  <cp:revision>2</cp:revision>
  <cp:lastPrinted>2018-04-20T12:28:00Z</cp:lastPrinted>
  <dcterms:created xsi:type="dcterms:W3CDTF">2018-04-20T12:29:00Z</dcterms:created>
  <dcterms:modified xsi:type="dcterms:W3CDTF">2018-04-20T12:29:00Z</dcterms:modified>
</cp:coreProperties>
</file>